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9EE4" w14:textId="77777777" w:rsidR="00B02485" w:rsidRDefault="0000000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Krościenko, dnia ....................................</w:t>
      </w:r>
    </w:p>
    <w:p w14:paraId="256D7229" w14:textId="77777777" w:rsidR="00B02485" w:rsidRDefault="00B024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72C166DC" w14:textId="77777777" w:rsidR="00B02485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</w:rPr>
        <w:t>Przedsiębiorca: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i/>
          <w:sz w:val="20"/>
        </w:rPr>
        <w:t>(nazwa/imię i nazwisko i forma prawna)</w:t>
      </w:r>
    </w:p>
    <w:p w14:paraId="0093E935" w14:textId="77777777" w:rsidR="00B02485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br/>
        <w:t>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br/>
        <w:t xml:space="preserve">Siedziba i adres przedsiębiorcy: </w:t>
      </w:r>
    </w:p>
    <w:p w14:paraId="45663D4B" w14:textId="77777777" w:rsidR="00B02485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br/>
        <w:t>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br/>
        <w:t>NIP: ……………………………………</w:t>
      </w:r>
    </w:p>
    <w:p w14:paraId="7E4A3212" w14:textId="77777777" w:rsidR="00B02485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KRS………………………………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br/>
        <w:t>Telefon: 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br/>
        <w:t>e-mail: ………………………………….</w:t>
      </w:r>
    </w:p>
    <w:p w14:paraId="7F6FE14F" w14:textId="77777777" w:rsidR="00B02485" w:rsidRDefault="00B024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2238ECF" w14:textId="77777777" w:rsidR="00B02485" w:rsidRDefault="00B02485">
      <w:pPr>
        <w:suppressAutoHyphens/>
        <w:spacing w:after="0" w:line="240" w:lineRule="auto"/>
        <w:ind w:left="4962"/>
        <w:rPr>
          <w:rFonts w:ascii="Times New Roman" w:eastAsia="Times New Roman" w:hAnsi="Times New Roman" w:cs="Times New Roman"/>
          <w:b/>
          <w:i/>
        </w:rPr>
      </w:pPr>
    </w:p>
    <w:p w14:paraId="292A5F76" w14:textId="77777777" w:rsidR="00B02485" w:rsidRDefault="00000000">
      <w:pPr>
        <w:suppressAutoHyphens/>
        <w:spacing w:after="0" w:line="240" w:lineRule="auto"/>
        <w:ind w:left="496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</w:rPr>
        <w:t>Wójt Gminy Krościenko</w:t>
      </w:r>
    </w:p>
    <w:p w14:paraId="599CF78D" w14:textId="77777777" w:rsidR="00B02485" w:rsidRDefault="00000000">
      <w:pPr>
        <w:suppressAutoHyphens/>
        <w:spacing w:after="0" w:line="240" w:lineRule="auto"/>
        <w:ind w:left="4962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ul. Rynek </w:t>
      </w:r>
      <w:proofErr w:type="gramStart"/>
      <w:r>
        <w:rPr>
          <w:rFonts w:ascii="Times New Roman" w:eastAsia="Times New Roman" w:hAnsi="Times New Roman" w:cs="Times New Roman"/>
          <w:i/>
        </w:rPr>
        <w:t>35  34</w:t>
      </w:r>
      <w:proofErr w:type="gramEnd"/>
      <w:r>
        <w:rPr>
          <w:rFonts w:ascii="Times New Roman" w:eastAsia="Times New Roman" w:hAnsi="Times New Roman" w:cs="Times New Roman"/>
          <w:i/>
        </w:rPr>
        <w:t xml:space="preserve">-450 Krościenko </w:t>
      </w:r>
    </w:p>
    <w:p w14:paraId="75D1CA37" w14:textId="77777777" w:rsidR="00B02485" w:rsidRDefault="00B024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C4792B3" w14:textId="77777777" w:rsidR="00B02485" w:rsidRDefault="00B024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0D3941A" w14:textId="77777777" w:rsidR="00B02485" w:rsidRDefault="00B024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FE57054" w14:textId="77777777" w:rsidR="00B02485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WNIOSEK </w:t>
      </w:r>
    </w:p>
    <w:p w14:paraId="601319E9" w14:textId="77777777" w:rsidR="00B02485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 WYDANIE ZEZWOLENIA NA SPRZEDAŻ NAPOJÓW ALKOHOLOWYCH        na terenie gminy Krościenko</w:t>
      </w:r>
    </w:p>
    <w:p w14:paraId="57D5DFDA" w14:textId="77777777" w:rsidR="00B02485" w:rsidRDefault="00B0248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42F990BA" w14:textId="77777777" w:rsidR="00B02485" w:rsidRDefault="00B0248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7B3203F0" w14:textId="77777777" w:rsidR="00B02485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1/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</w:rPr>
        <w:t>Oznaczenie rodzaju zezwolenia: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</w:rPr>
        <w:t xml:space="preserve">( </w:t>
      </w:r>
      <w:r>
        <w:rPr>
          <w:rFonts w:ascii="Times New Roman" w:eastAsia="Times New Roman" w:hAnsi="Times New Roman" w:cs="Times New Roman"/>
          <w:b/>
          <w:sz w:val="22"/>
        </w:rPr>
        <w:t>A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-do 4,5% zawartości alkoholu oraz piwo; </w:t>
      </w:r>
      <w:r>
        <w:rPr>
          <w:rFonts w:ascii="Times New Roman" w:eastAsia="Times New Roman" w:hAnsi="Times New Roman" w:cs="Times New Roman"/>
          <w:b/>
          <w:sz w:val="22"/>
        </w:rPr>
        <w:t>B</w:t>
      </w:r>
      <w:r>
        <w:rPr>
          <w:rFonts w:ascii="Times New Roman" w:eastAsia="Times New Roman" w:hAnsi="Times New Roman" w:cs="Times New Roman"/>
          <w:sz w:val="22"/>
        </w:rPr>
        <w:t>-powyżej 4,5% do 18% zaw. alkoholu /</w:t>
      </w:r>
      <w:proofErr w:type="gramStart"/>
      <w:r>
        <w:rPr>
          <w:rFonts w:ascii="Times New Roman" w:eastAsia="Times New Roman" w:hAnsi="Times New Roman" w:cs="Times New Roman"/>
          <w:sz w:val="22"/>
        </w:rPr>
        <w:t>za wyjątkiem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piwa/; </w:t>
      </w:r>
      <w:r>
        <w:rPr>
          <w:rFonts w:ascii="Times New Roman" w:eastAsia="Times New Roman" w:hAnsi="Times New Roman" w:cs="Times New Roman"/>
          <w:b/>
          <w:sz w:val="22"/>
        </w:rPr>
        <w:t>C</w:t>
      </w:r>
      <w:r>
        <w:rPr>
          <w:rFonts w:ascii="Times New Roman" w:eastAsia="Times New Roman" w:hAnsi="Times New Roman" w:cs="Times New Roman"/>
          <w:sz w:val="22"/>
        </w:rPr>
        <w:t xml:space="preserve"> powyżej 18% zaw. alkoholu)</w:t>
      </w:r>
    </w:p>
    <w:p w14:paraId="48CDFC42" w14:textId="77777777" w:rsidR="00B02485" w:rsidRDefault="00000000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...................................................................................</w:t>
      </w:r>
    </w:p>
    <w:p w14:paraId="21534360" w14:textId="77777777" w:rsidR="00B02485" w:rsidRDefault="00000000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hanging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..................................................................................</w:t>
      </w:r>
    </w:p>
    <w:p w14:paraId="124C73B9" w14:textId="77777777" w:rsidR="00B02485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przeznaczonych do </w:t>
      </w:r>
      <w:proofErr w:type="gramStart"/>
      <w:r>
        <w:rPr>
          <w:rFonts w:ascii="Times New Roman" w:eastAsia="Times New Roman" w:hAnsi="Times New Roman" w:cs="Times New Roman"/>
          <w:sz w:val="22"/>
        </w:rPr>
        <w:t>spożycia</w:t>
      </w:r>
      <w:r>
        <w:rPr>
          <w:rFonts w:ascii="Times New Roman" w:eastAsia="Times New Roman" w:hAnsi="Times New Roman" w:cs="Times New Roman"/>
          <w:b/>
          <w:sz w:val="22"/>
        </w:rPr>
        <w:t>:  a</w:t>
      </w:r>
      <w:proofErr w:type="gramEnd"/>
      <w:r>
        <w:rPr>
          <w:rFonts w:ascii="Times New Roman" w:eastAsia="Times New Roman" w:hAnsi="Times New Roman" w:cs="Times New Roman"/>
          <w:b/>
          <w:sz w:val="22"/>
        </w:rPr>
        <w:t>) w miejscu sprzedaży (gastronomia), b) poza miejscem sprzedaży (sklep) *</w:t>
      </w:r>
    </w:p>
    <w:p w14:paraId="1A003C61" w14:textId="77777777" w:rsidR="00B02485" w:rsidRDefault="00B0248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2"/>
        </w:rPr>
      </w:pPr>
    </w:p>
    <w:p w14:paraId="1619033F" w14:textId="77777777" w:rsidR="00B02485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2/ Oznaczenie przedsiębiorcy, siedziba i adres /w przypadku ustanowienia pełnomocników ich </w:t>
      </w:r>
      <w:proofErr w:type="gramStart"/>
      <w:r>
        <w:rPr>
          <w:rFonts w:ascii="Times New Roman" w:eastAsia="Times New Roman" w:hAnsi="Times New Roman" w:cs="Times New Roman"/>
          <w:b/>
          <w:sz w:val="22"/>
        </w:rPr>
        <w:t>imiona ,</w:t>
      </w:r>
      <w:proofErr w:type="gramEnd"/>
      <w:r>
        <w:rPr>
          <w:rFonts w:ascii="Times New Roman" w:eastAsia="Times New Roman" w:hAnsi="Times New Roman" w:cs="Times New Roman"/>
          <w:b/>
          <w:sz w:val="22"/>
        </w:rPr>
        <w:t xml:space="preserve"> nazwiska i adres zamieszkania, telefon/: </w:t>
      </w:r>
    </w:p>
    <w:p w14:paraId="589E4F98" w14:textId="77777777" w:rsidR="00B02485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604D8A" w14:textId="77777777" w:rsidR="00B02485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3/ Numer w rejestrze przedsiębiorców (KRS) lub numer ewidencji działalności gospodarczej</w:t>
      </w:r>
      <w:r>
        <w:rPr>
          <w:rFonts w:ascii="Times New Roman" w:eastAsia="Times New Roman" w:hAnsi="Times New Roman" w:cs="Times New Roman"/>
          <w:sz w:val="22"/>
        </w:rPr>
        <w:t xml:space="preserve"> (w przypadku CEIDG proszę podać numery NIP i REGON)</w:t>
      </w:r>
      <w:r>
        <w:rPr>
          <w:rFonts w:ascii="Times New Roman" w:eastAsia="Times New Roman" w:hAnsi="Times New Roman" w:cs="Times New Roman"/>
          <w:b/>
          <w:sz w:val="22"/>
        </w:rPr>
        <w:t>:</w:t>
      </w:r>
    </w:p>
    <w:p w14:paraId="258B8060" w14:textId="77777777" w:rsidR="00B02485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....................................................................................................................................................................</w:t>
      </w:r>
    </w:p>
    <w:p w14:paraId="73C8A329" w14:textId="77777777" w:rsidR="00B02485" w:rsidRDefault="00000000">
      <w:pPr>
        <w:spacing w:after="200" w:line="276" w:lineRule="auto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4/ Przedmiot działalności </w:t>
      </w:r>
      <w:proofErr w:type="gramStart"/>
      <w:r>
        <w:rPr>
          <w:rFonts w:ascii="Times New Roman" w:eastAsia="Times New Roman" w:hAnsi="Times New Roman" w:cs="Times New Roman"/>
          <w:b/>
          <w:sz w:val="22"/>
        </w:rPr>
        <w:t>gospodarczej( PKD</w:t>
      </w:r>
      <w:proofErr w:type="gramEnd"/>
      <w:r>
        <w:rPr>
          <w:rFonts w:ascii="Times New Roman" w:eastAsia="Times New Roman" w:hAnsi="Times New Roman" w:cs="Times New Roman"/>
          <w:b/>
          <w:sz w:val="22"/>
        </w:rPr>
        <w:t xml:space="preserve"> )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Arial" w:eastAsia="Arial" w:hAnsi="Arial" w:cs="Arial"/>
          <w:sz w:val="20"/>
        </w:rPr>
        <w:t>zaznaczyć X działalność dominującą</w:t>
      </w:r>
    </w:p>
    <w:p w14:paraId="73285640" w14:textId="77777777" w:rsidR="00B0248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47.11.Z Sprzedaż detaliczna prowadzona w niewyspecjalizowanych sklepach z przewagą żywności, napojów i wyrobów tytoniowych </w:t>
      </w:r>
    </w:p>
    <w:p w14:paraId="6D81C6EA" w14:textId="77777777" w:rsidR="00B0248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47.19.Z Pozostała sprzedaż detaliczna prowadzona w niewyspecjalizowanych sklepach</w:t>
      </w:r>
    </w:p>
    <w:p w14:paraId="26B8EDFA" w14:textId="77777777" w:rsidR="00B0248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47.25.Z Sprzedaż detaliczna napojów alkoholowych i bezalkoholowych prowadzona w wyspecjalizowanych sklepach</w:t>
      </w:r>
    </w:p>
    <w:p w14:paraId="1F8E6A1C" w14:textId="77777777" w:rsidR="00B02485" w:rsidRDefault="00B02485">
      <w:pPr>
        <w:spacing w:after="0" w:line="240" w:lineRule="auto"/>
        <w:rPr>
          <w:rFonts w:ascii="Times New Roman" w:eastAsia="Times New Roman" w:hAnsi="Times New Roman" w:cs="Times New Roman"/>
          <w:b/>
          <w:sz w:val="22"/>
        </w:rPr>
      </w:pPr>
    </w:p>
    <w:p w14:paraId="3589894B" w14:textId="77777777" w:rsidR="00B02485" w:rsidRDefault="00000000">
      <w:pPr>
        <w:spacing w:after="0" w:line="240" w:lineRule="auto"/>
        <w:rPr>
          <w:rFonts w:ascii="Times New Roman" w:eastAsia="Times New Roman" w:hAnsi="Times New Roman" w:cs="Times New Roman"/>
          <w:i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lastRenderedPageBreak/>
        <w:t xml:space="preserve">56.10.A Restauracje i inne stałe placówki </w:t>
      </w:r>
      <w:proofErr w:type="gramStart"/>
      <w:r>
        <w:rPr>
          <w:rFonts w:ascii="Times New Roman" w:eastAsia="Times New Roman" w:hAnsi="Times New Roman" w:cs="Times New Roman"/>
          <w:b/>
          <w:sz w:val="22"/>
        </w:rPr>
        <w:t>gastronomiczne</w:t>
      </w:r>
      <w:r>
        <w:rPr>
          <w:rFonts w:ascii="Times New Roman" w:eastAsia="Times New Roman" w:hAnsi="Times New Roman" w:cs="Times New Roman"/>
          <w:i/>
          <w:sz w:val="22"/>
        </w:rPr>
        <w:t>(</w:t>
      </w:r>
      <w:proofErr w:type="gramEnd"/>
      <w:r>
        <w:rPr>
          <w:rFonts w:ascii="Times New Roman" w:eastAsia="Times New Roman" w:hAnsi="Times New Roman" w:cs="Times New Roman"/>
          <w:i/>
          <w:sz w:val="22"/>
        </w:rPr>
        <w:t>np. kawiarnie, pizzerie, typu fast food.)</w:t>
      </w:r>
    </w:p>
    <w:p w14:paraId="7864C2E8" w14:textId="77777777" w:rsidR="00B02485" w:rsidRDefault="00000000">
      <w:pPr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56.30.Z Przygotowywanie i podawanie </w:t>
      </w:r>
      <w:proofErr w:type="gramStart"/>
      <w:r>
        <w:rPr>
          <w:rFonts w:ascii="Times New Roman" w:eastAsia="Times New Roman" w:hAnsi="Times New Roman" w:cs="Times New Roman"/>
          <w:b/>
          <w:sz w:val="22"/>
        </w:rPr>
        <w:t>napojów</w:t>
      </w:r>
      <w:r>
        <w:rPr>
          <w:rFonts w:ascii="Times New Roman" w:eastAsia="Times New Roman" w:hAnsi="Times New Roman" w:cs="Times New Roman"/>
          <w:i/>
          <w:sz w:val="22"/>
        </w:rPr>
        <w:t>(</w:t>
      </w:r>
      <w:proofErr w:type="gramEnd"/>
      <w:r>
        <w:rPr>
          <w:rFonts w:ascii="Times New Roman" w:eastAsia="Times New Roman" w:hAnsi="Times New Roman" w:cs="Times New Roman"/>
          <w:i/>
          <w:sz w:val="22"/>
        </w:rPr>
        <w:t>np. w barach, piwiarniach, pubach</w:t>
      </w:r>
      <w:r>
        <w:rPr>
          <w:rFonts w:ascii="Arial" w:eastAsia="Arial" w:hAnsi="Arial" w:cs="Arial"/>
          <w:i/>
          <w:sz w:val="20"/>
        </w:rPr>
        <w:t xml:space="preserve"> </w:t>
      </w:r>
      <w:proofErr w:type="gramStart"/>
      <w:r>
        <w:rPr>
          <w:rFonts w:ascii="Arial" w:eastAsia="Arial" w:hAnsi="Arial" w:cs="Arial"/>
          <w:i/>
          <w:sz w:val="20"/>
        </w:rPr>
        <w:t>itp.)</w:t>
      </w:r>
      <w:r>
        <w:rPr>
          <w:rFonts w:ascii="Times New Roman" w:eastAsia="Times New Roman" w:hAnsi="Times New Roman" w:cs="Times New Roman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4C96351E" w14:textId="77777777" w:rsidR="00B02485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5. Pełnomocnik – imię i nazwisko, adres zamieszkania, telefon kontaktowy:</w:t>
      </w:r>
      <w:r>
        <w:rPr>
          <w:rFonts w:ascii="Times New Roman" w:eastAsia="Times New Roman" w:hAnsi="Times New Roman" w:cs="Times New Roman"/>
          <w:b/>
          <w:sz w:val="22"/>
        </w:rPr>
        <w:br/>
      </w:r>
      <w:r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……………………………………………………………………………………………………………</w:t>
      </w:r>
    </w:p>
    <w:p w14:paraId="39809D09" w14:textId="77777777" w:rsidR="00B02485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……………………………………………………………………………………………………………</w:t>
      </w:r>
    </w:p>
    <w:p w14:paraId="161533A5" w14:textId="77777777" w:rsidR="00B02485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6/ Adres punktu sprzedaży:</w:t>
      </w:r>
    </w:p>
    <w:p w14:paraId="466AFE75" w14:textId="77777777" w:rsidR="00B02485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B0AD37" w14:textId="77777777" w:rsidR="00B02485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7/ Adres składowania napojów alkoholowych / magazynu dystrybucyjnego/:</w:t>
      </w:r>
    </w:p>
    <w:p w14:paraId="41F1E13C" w14:textId="77777777" w:rsidR="00B02485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5A94DC" w14:textId="77777777" w:rsidR="00B02485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8) Deklarowany </w:t>
      </w:r>
      <w:proofErr w:type="gramStart"/>
      <w:r>
        <w:rPr>
          <w:rFonts w:ascii="Times New Roman" w:eastAsia="Times New Roman" w:hAnsi="Times New Roman" w:cs="Times New Roman"/>
          <w:b/>
          <w:sz w:val="22"/>
        </w:rPr>
        <w:t>czas  działalności</w:t>
      </w:r>
      <w:proofErr w:type="gramEnd"/>
      <w:r>
        <w:rPr>
          <w:rFonts w:ascii="Times New Roman" w:eastAsia="Times New Roman" w:hAnsi="Times New Roman" w:cs="Times New Roman"/>
          <w:b/>
          <w:sz w:val="22"/>
        </w:rPr>
        <w:t xml:space="preserve"> punktu </w:t>
      </w:r>
      <w:proofErr w:type="gramStart"/>
      <w:r>
        <w:rPr>
          <w:rFonts w:ascii="Times New Roman" w:eastAsia="Times New Roman" w:hAnsi="Times New Roman" w:cs="Times New Roman"/>
          <w:b/>
          <w:sz w:val="22"/>
        </w:rPr>
        <w:t>sprzedaży:   godz:…</w:t>
      </w:r>
      <w:proofErr w:type="gramEnd"/>
      <w:r>
        <w:rPr>
          <w:rFonts w:ascii="Times New Roman" w:eastAsia="Times New Roman" w:hAnsi="Times New Roman" w:cs="Times New Roman"/>
          <w:b/>
          <w:sz w:val="22"/>
        </w:rPr>
        <w:t xml:space="preserve">…………………… </w:t>
      </w:r>
    </w:p>
    <w:p w14:paraId="690DA27F" w14:textId="77777777" w:rsidR="00B02485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9/Wnioskuje o wydanie zezwolenia na sprzedaż napojów alkoholowych od dnia</w:t>
      </w:r>
      <w:r>
        <w:rPr>
          <w:rFonts w:ascii="Times New Roman" w:eastAsia="Times New Roman" w:hAnsi="Times New Roman" w:cs="Times New Roman"/>
          <w:sz w:val="22"/>
        </w:rPr>
        <w:t>………………….</w:t>
      </w:r>
    </w:p>
    <w:p w14:paraId="4B1FD59A" w14:textId="77777777" w:rsidR="00B02485" w:rsidRDefault="00000000">
      <w:pPr>
        <w:suppressAutoHyphens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....................................................</w:t>
      </w:r>
    </w:p>
    <w:p w14:paraId="1F524B44" w14:textId="77777777" w:rsidR="00B02485" w:rsidRDefault="00000000">
      <w:pPr>
        <w:suppressAutoHyphens/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</w:rPr>
        <w:t xml:space="preserve"> (podpis wnioskodawcy)</w:t>
      </w:r>
    </w:p>
    <w:p w14:paraId="331E2CC5" w14:textId="77777777" w:rsidR="00B02485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</w:rPr>
      </w:pPr>
      <w:r>
        <w:rPr>
          <w:rFonts w:ascii="Times New Roman" w:eastAsia="Times New Roman" w:hAnsi="Times New Roman" w:cs="Times New Roman"/>
          <w:b/>
          <w:i/>
          <w:sz w:val="18"/>
        </w:rPr>
        <w:t>Załączniki:</w:t>
      </w:r>
    </w:p>
    <w:p w14:paraId="27A85CD5" w14:textId="77777777" w:rsidR="00B02485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1/ Dokument potwierdzający tytuł prawny wnioskodawcy do lokalu stanowiącego punkt sprzedaży napojów alkoholowych</w:t>
      </w:r>
    </w:p>
    <w:p w14:paraId="00FE1400" w14:textId="77777777" w:rsidR="00B02485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2/ Pisemną zgodę właściciela, użytkownika, zarządcy lub administratora budynku, jeżeli punkt sprzedaży będzie zlokalizowany w budynku mieszkalnym wielorodzinnym</w:t>
      </w:r>
    </w:p>
    <w:p w14:paraId="2E51F574" w14:textId="77777777" w:rsidR="00B02485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3)  Decyzję właściwego państwowego inspektora sanitarnego o zatwierdzeniu zakładu, o której mowa w art. 65 ust. 1 pkt 2 ustawy z dnia 25 sierpnia 2006 r. o bezpieczeństwie żywności i żywienia (Dz. U. Nr 171, poz. 1225). </w:t>
      </w:r>
    </w:p>
    <w:p w14:paraId="1942387D" w14:textId="77777777" w:rsidR="00B02485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Wójt wydaje zezwolenie po uzyskaniu pozytywnej </w:t>
      </w:r>
      <w:proofErr w:type="gramStart"/>
      <w:r>
        <w:rPr>
          <w:rFonts w:ascii="Times New Roman" w:eastAsia="Times New Roman" w:hAnsi="Times New Roman" w:cs="Times New Roman"/>
          <w:sz w:val="16"/>
        </w:rPr>
        <w:t>opinii  Gminnej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Komisji Profilaktyki i Rozwiązywania Problemów Alkoholowych o zgodności </w:t>
      </w:r>
      <w:proofErr w:type="gramStart"/>
      <w:r>
        <w:rPr>
          <w:rFonts w:ascii="Times New Roman" w:eastAsia="Times New Roman" w:hAnsi="Times New Roman" w:cs="Times New Roman"/>
          <w:sz w:val="16"/>
        </w:rPr>
        <w:t>lokalizacji  wnioskowanego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punktu sprzedaży z Uchwałami Rady Gminy Krościenko /w zakresie zasad usytuowania i limitu punktów sprzedaży napojów alkoholowych. /</w:t>
      </w:r>
    </w:p>
    <w:p w14:paraId="1C7DCE1E" w14:textId="77777777" w:rsidR="00B02485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4.Pełnomocnictwo z dowodem uiszczenia opłaty skarbowej w wys. 17 zł. lub pełnomocnictwo notarialne – w przypadku ustalenia pełnomocnika.</w:t>
      </w:r>
    </w:p>
    <w:p w14:paraId="215927A9" w14:textId="77777777" w:rsidR="00B02485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Wniosek należy złożyć na dzienniku </w:t>
      </w:r>
      <w:proofErr w:type="gramStart"/>
      <w:r>
        <w:rPr>
          <w:rFonts w:ascii="Times New Roman" w:eastAsia="Times New Roman" w:hAnsi="Times New Roman" w:cs="Times New Roman"/>
          <w:sz w:val="16"/>
        </w:rPr>
        <w:t>podawczym  w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sekretariacie </w:t>
      </w:r>
    </w:p>
    <w:p w14:paraId="7453368D" w14:textId="77777777" w:rsidR="00B02485" w:rsidRDefault="00000000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Wniosek należy składać z kompletem załączników (oryginały dokumentów do wglądu).</w:t>
      </w:r>
    </w:p>
    <w:p w14:paraId="3760B19A" w14:textId="77777777" w:rsidR="00B02485" w:rsidRDefault="00B02485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138A323F" w14:textId="77777777" w:rsidR="00B02485" w:rsidRDefault="00000000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Organ wydaje zezwolenie po uzyskaniu pozytywnej opinii Gminnej Komisji Rozwiązywania Problemów Alkoholowych o zgodności lokalizacji punktu sprzedaży z uchwałami Rady Gminy</w:t>
      </w:r>
    </w:p>
    <w:p w14:paraId="37B6516F" w14:textId="77777777" w:rsidR="00B02485" w:rsidRDefault="00000000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Wniosek złożony bez wymaganych załączników i nieuzupełniony w terminie 7 dni od wezwania, zostanie pozostawiony bez rozpoznania.</w:t>
      </w:r>
    </w:p>
    <w:p w14:paraId="685EF227" w14:textId="77777777" w:rsidR="00B02485" w:rsidRDefault="00000000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Podstawa prawna: art. 64 § 2 ustawy z dnia 14 czerwca 1960 r. Kodeks postępowania administracyjnego (Dz.U. z 2000 r. Nr 98, poz. 1071 z późn. zm.).</w:t>
      </w:r>
    </w:p>
    <w:p w14:paraId="48AA81D8" w14:textId="77777777" w:rsidR="00051A46" w:rsidRDefault="00051A46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60879722" w14:textId="77777777" w:rsidR="00051A46" w:rsidRDefault="00051A46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4C6B8086" w14:textId="77777777" w:rsidR="00051A46" w:rsidRPr="00051A46" w:rsidRDefault="00051A46" w:rsidP="00051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hd w:val="clear" w:color="auto" w:fill="FFFFFF"/>
        </w:rPr>
      </w:pPr>
      <w:r w:rsidRPr="00051A46">
        <w:rPr>
          <w:rFonts w:ascii="Times New Roman" w:eastAsia="Times New Roman" w:hAnsi="Times New Roman" w:cs="Times New Roman"/>
          <w:b/>
          <w:bCs/>
          <w:color w:val="000000"/>
          <w:sz w:val="16"/>
          <w:shd w:val="clear" w:color="auto" w:fill="FFFFFF"/>
        </w:rPr>
        <w:t>INFORMACJA DOTYCZĄCA PRZETWARZANIA DANYCH OSOBOWYCH</w:t>
      </w:r>
    </w:p>
    <w:p w14:paraId="532E7988" w14:textId="77777777" w:rsidR="00051A46" w:rsidRPr="00051A46" w:rsidRDefault="00051A46" w:rsidP="00051A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</w:pPr>
      <w:r w:rsidRPr="00051A46"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  <w:t>W związku z przetwarzaniem Pani/Pana danych osobowych informujemy – zgodnie z art. 13 ust. 1 i ust. 2 Rozporządzenia Parlamentu Europejskiego i Rady (UE) 2016/679 z dnia 27.04.2016 r. w sprawie ochrony osób fizycznych w związku z przetwarzaniem danych osobowych i w sprawie swobodnego przepływu takich danych oraz uchylenia dyrektywy 95/6/WE (ogólne rozporządzenie o ochronie danych) (Dz. Urz. UE L z 04.05.2016 r, Nr 119, s. 1) zwanego dalej „RODO” iż:</w:t>
      </w:r>
    </w:p>
    <w:p w14:paraId="38F942FA" w14:textId="77777777" w:rsidR="00051A46" w:rsidRPr="00051A46" w:rsidRDefault="00051A46" w:rsidP="00051A4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</w:pPr>
      <w:r w:rsidRPr="00051A46"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  <w:t>Administratorem Pani/Pana danych osobowych jest Wójt Gminy Krościenko nad Dunajcem, reprezentujący Urząd Gminy Krościenko nad Dunajcem. Z Administratorem można się kontaktować pisemnie za pomocą poczty tradycyjnej pod adresem: ul. Rynek 35, 34-450 Krościenko nad Dunajcem, poprzez e-mail: gmina@kroscienko.pl lub telefonicznie pod numerem telefonu: 18 262 30 77.</w:t>
      </w:r>
    </w:p>
    <w:p w14:paraId="4D8B523A" w14:textId="77777777" w:rsidR="00051A46" w:rsidRPr="00051A46" w:rsidRDefault="00051A46" w:rsidP="00051A4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</w:pPr>
      <w:r w:rsidRPr="00051A46"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  <w:t>W sprawach z zakresu ochrony danych osobowych może się Pani/Pan kontaktować z Inspektorem Ochrony Danych pod adresem e-mail: iod@kroscienko.pl lub za pośrednictwem poczty tradycyjnej, pisząc pod adres siedziby Administratora.</w:t>
      </w:r>
    </w:p>
    <w:p w14:paraId="74DE5A00" w14:textId="2FC49E39" w:rsidR="00051A46" w:rsidRPr="00051A46" w:rsidRDefault="00051A46" w:rsidP="00051A4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</w:pPr>
      <w:r w:rsidRPr="00051A46"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  <w:t>Pani/Pana dane osobowe przetwarzane będą w celu</w:t>
      </w:r>
      <w:r w:rsidR="0004269A"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  <w:t>:</w:t>
      </w:r>
    </w:p>
    <w:p w14:paraId="112FB787" w14:textId="77777777" w:rsidR="00051A46" w:rsidRPr="00051A46" w:rsidRDefault="00051A46" w:rsidP="00051A4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</w:pPr>
      <w:r w:rsidRPr="00051A46"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  <w:t>a) wypełnienia obowiązku prawnego ciążącego na Administratorze wynikającego z zadań określonych w przepisach szczególnych jakim jest ustawa z dnia 26 października 1982 r. o wychowaniu w trzeźwości i przeciwdziałaniu alkoholizmowi, w tym w celu wydania zezwolenia na sprzedaż napojów alkoholowych, naliczenia opłaty za korzystanie z zezwolenia na sprzedaż napojów alkoholowych - zgodnie z art. 6 ust. 1 lit. c RODO,</w:t>
      </w:r>
    </w:p>
    <w:p w14:paraId="6EA05D87" w14:textId="77777777" w:rsidR="00051A46" w:rsidRPr="00051A46" w:rsidRDefault="00051A46" w:rsidP="00051A4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</w:pPr>
      <w:r w:rsidRPr="00051A46"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  <w:t>b) realizacji obowiązku prawnego ciążącego na Administratorze tj. archiwizacji wytworzonej dokumentacji do momentu wygaśnięcia obowiązku przechowywania wynikającego z przepisów prawa, w tym przez okres wynikający z Jednolitego Rzeczowego Wykazu Akt (na podstawie art. 6 ust.1 lit. c RODO).</w:t>
      </w:r>
    </w:p>
    <w:p w14:paraId="1930F9AF" w14:textId="77777777" w:rsidR="00051A46" w:rsidRPr="00051A46" w:rsidRDefault="00051A46" w:rsidP="00051A4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</w:pPr>
      <w:r w:rsidRPr="00051A46"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  <w:t>c) ewentualnego ustalenia, dochodzenia roszczeń lub obrony przed roszczeniami, a także w celach dowodowych, w ramach sprawowania wymiaru sprawiedliwości przez sądy, będących realizacją prawnie uzasadnionego interesu Administratora (art.6 ust.1 lit. f RODO).</w:t>
      </w:r>
    </w:p>
    <w:p w14:paraId="06E768F2" w14:textId="77777777" w:rsidR="00051A46" w:rsidRPr="00051A46" w:rsidRDefault="00051A46" w:rsidP="00051A4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</w:pPr>
      <w:r w:rsidRPr="00051A46"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  <w:lastRenderedPageBreak/>
        <w:t>Odbiorcą Pani/Pana danych osobowych będą tylko podmioty upoważnione na podstawie przepisów prawa oraz podmioty przetwarzające dane osobowe na podstawie stosownych umów podpisanych z Administratorem i na jego polecenie, tj. podmioty świadczące określone usługi na rzecz Administratora.</w:t>
      </w:r>
    </w:p>
    <w:p w14:paraId="76B1D27E" w14:textId="77777777" w:rsidR="00051A46" w:rsidRPr="00051A46" w:rsidRDefault="00051A46" w:rsidP="00051A4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</w:pPr>
      <w:r w:rsidRPr="00051A46"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  <w:t>Pani/Pana dane osobowe będą przechowywane przez okres niezbędny dla realizacji celu, a po jego osiągnięciu przez obowiązkowy okres archiwizacji dokumentacji wynikający z przepisów prawa.</w:t>
      </w:r>
    </w:p>
    <w:p w14:paraId="1EE53006" w14:textId="77777777" w:rsidR="00051A46" w:rsidRPr="00051A46" w:rsidRDefault="00051A46" w:rsidP="00051A4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</w:pPr>
      <w:r w:rsidRPr="00051A46"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  <w:t>W granicach przewidzianych prawem posiada Pani/Pan prawo do dostępu do swoich danych osobowych, ich sprostowania, otrzymania kopii danych oraz ograniczenia przetwarzania, usunięcia danych osobowych, wyrażenia sprzeciwu wobec przetwarzania danych, cofnięcia zgody na przetwarzanie danych osobowych w dowolnym momencie bez wpływu na zgodność z prawem przetwarzania, którego dokonano przed jej wycofaniem – jeżeli przetwarzanie odbywa się na podstawie udzielonej nam zgody – w przypadkach i na warunkach określonych w RODO.</w:t>
      </w:r>
    </w:p>
    <w:p w14:paraId="59702095" w14:textId="77777777" w:rsidR="00051A46" w:rsidRPr="00051A46" w:rsidRDefault="00051A46" w:rsidP="00051A4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</w:pPr>
      <w:r w:rsidRPr="00051A46"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  <w:t>W przypadku uznania, iż przetwarzanie Pani/Pana danych osobowych narusza przepisy RODO, posiada Pani/Pan prawo wniesienia skargi do Prezesa Urzędu Ochrony Danych Osobowych.</w:t>
      </w:r>
    </w:p>
    <w:p w14:paraId="3D9EDC21" w14:textId="77777777" w:rsidR="00051A46" w:rsidRPr="00051A46" w:rsidRDefault="00051A46" w:rsidP="00051A4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</w:pPr>
      <w:r w:rsidRPr="00051A46"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  <w:t>Podanie przez Panią/Pana danych osobowych jest obowiązkiem ustawowym, niepodanie danych osobowych może skutkować brakiem rozpatrzenia wniosku.</w:t>
      </w:r>
    </w:p>
    <w:p w14:paraId="126FBC53" w14:textId="77777777" w:rsidR="00051A46" w:rsidRPr="00051A46" w:rsidRDefault="00051A46" w:rsidP="00051A4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</w:pPr>
      <w:r w:rsidRPr="00051A46"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  <w:t>Na podstawie Pani/Pana danych osobowych nie będą podejmowane decyzje w sposób zautomatyzowany, w tym w formie profilowania.</w:t>
      </w:r>
    </w:p>
    <w:p w14:paraId="639889ED" w14:textId="77777777" w:rsidR="00051A46" w:rsidRPr="00051A46" w:rsidRDefault="00051A46" w:rsidP="00051A4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</w:pPr>
      <w:r w:rsidRPr="00051A46">
        <w:rPr>
          <w:rFonts w:ascii="Times New Roman" w:eastAsia="Times New Roman" w:hAnsi="Times New Roman" w:cs="Times New Roman"/>
          <w:color w:val="000000"/>
          <w:sz w:val="16"/>
          <w:shd w:val="clear" w:color="auto" w:fill="FFFFFF"/>
        </w:rPr>
        <w:t>Pani/Pana dane osobowe nie będą przekazywane do krajów trzecich ani organizacji międzynarodowych.</w:t>
      </w:r>
    </w:p>
    <w:p w14:paraId="6DF037C4" w14:textId="77777777" w:rsidR="00051A46" w:rsidRDefault="00051A46" w:rsidP="00051A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hd w:val="clear" w:color="auto" w:fill="FFFFFF"/>
        </w:rPr>
      </w:pPr>
    </w:p>
    <w:p w14:paraId="1E23B608" w14:textId="77777777" w:rsidR="00B2426F" w:rsidRPr="00051A46" w:rsidRDefault="00B2426F" w:rsidP="00051A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hd w:val="clear" w:color="auto" w:fill="FFFFFF"/>
        </w:rPr>
      </w:pPr>
    </w:p>
    <w:p w14:paraId="4715FFE2" w14:textId="77777777" w:rsidR="00B02485" w:rsidRDefault="00B024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320652A0" w14:textId="77777777" w:rsidR="00B0248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Oświadczenie</w:t>
      </w:r>
    </w:p>
    <w:p w14:paraId="379C8F94" w14:textId="77777777" w:rsidR="00B02485" w:rsidRDefault="00B02485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0C3CF73D" w14:textId="77777777" w:rsidR="00B0248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Pouczony o odpowiedzialności karnej z art. 233 </w:t>
      </w:r>
      <w:r>
        <w:rPr>
          <w:rFonts w:ascii="Times New Roman" w:eastAsia="Times New Roman" w:hAnsi="Times New Roman" w:cs="Times New Roman"/>
          <w:sz w:val="16"/>
        </w:rPr>
        <w:t xml:space="preserve">§ </w:t>
      </w:r>
      <w:r>
        <w:rPr>
          <w:rFonts w:ascii="Times New Roman" w:eastAsia="Times New Roman" w:hAnsi="Times New Roman" w:cs="Times New Roman"/>
          <w:b/>
          <w:sz w:val="16"/>
        </w:rPr>
        <w:t xml:space="preserve">1 ustawy z dnia 6 czerwca 1997 r. Kodeks karny (tj. Dz. U.z 2018 r. poz. 1600) oświadczam, że dane zawarte we wniosku i załącznikach są aktualne i zgodne ze stanem </w:t>
      </w:r>
      <w:proofErr w:type="gramStart"/>
      <w:r>
        <w:rPr>
          <w:rFonts w:ascii="Times New Roman" w:eastAsia="Times New Roman" w:hAnsi="Times New Roman" w:cs="Times New Roman"/>
          <w:b/>
          <w:sz w:val="16"/>
        </w:rPr>
        <w:t>faktycznym,a</w:t>
      </w:r>
      <w:proofErr w:type="gramEnd"/>
      <w:r>
        <w:rPr>
          <w:rFonts w:ascii="Times New Roman" w:eastAsia="Times New Roman" w:hAnsi="Times New Roman" w:cs="Times New Roman"/>
          <w:b/>
          <w:sz w:val="16"/>
        </w:rPr>
        <w:t xml:space="preserve"> także, iż znane mi są przepisy ustawy z dnia 26 października 1982 r. o wychowaniu w trzeźwości i przeciwdziałaniualkoholizmowi (t.j. Dz.U. z 2016 r., poz. 487 z późn. zm.) oraz przepisy wydanych z jej upoważnienia uchwał Rady Gminy Krościenko nad Dunajcem</w:t>
      </w:r>
    </w:p>
    <w:p w14:paraId="19E583CE" w14:textId="77777777" w:rsidR="00B0248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        ………………………….</w:t>
      </w:r>
    </w:p>
    <w:p w14:paraId="14FE227F" w14:textId="77777777" w:rsidR="00B0248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i/>
          <w:sz w:val="16"/>
        </w:rPr>
        <w:t>podpis</w:t>
      </w:r>
    </w:p>
    <w:sectPr w:rsidR="00B02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A5DBC"/>
    <w:multiLevelType w:val="multilevel"/>
    <w:tmpl w:val="9BC6A0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A346EB"/>
    <w:multiLevelType w:val="multilevel"/>
    <w:tmpl w:val="AAB2E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1890095">
    <w:abstractNumId w:val="0"/>
  </w:num>
  <w:num w:numId="2" w16cid:durableId="1574507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485"/>
    <w:rsid w:val="0004269A"/>
    <w:rsid w:val="00051A46"/>
    <w:rsid w:val="00B02485"/>
    <w:rsid w:val="00B2426F"/>
    <w:rsid w:val="00FE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A07DC"/>
  <w15:docId w15:val="{BEA330E3-D947-4E76-8819-9F5BF787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1381</Words>
  <Characters>8290</Characters>
  <Application>Microsoft Office Word</Application>
  <DocSecurity>0</DocSecurity>
  <Lines>69</Lines>
  <Paragraphs>19</Paragraphs>
  <ScaleCrop>false</ScaleCrop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IODS IODS 2</cp:lastModifiedBy>
  <cp:revision>4</cp:revision>
  <dcterms:created xsi:type="dcterms:W3CDTF">2025-03-31T10:21:00Z</dcterms:created>
  <dcterms:modified xsi:type="dcterms:W3CDTF">2025-03-31T10:24:00Z</dcterms:modified>
</cp:coreProperties>
</file>