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4BA3F" w14:textId="77777777" w:rsidR="00D52BB3" w:rsidRDefault="00D52BB3" w:rsidP="00D52BB3">
      <w:pPr>
        <w:spacing w:line="360" w:lineRule="auto"/>
        <w:jc w:val="center"/>
        <w:rPr>
          <w:rFonts w:ascii="Arial" w:hAnsi="Arial" w:cs="Arial"/>
          <w:b/>
        </w:rPr>
      </w:pPr>
    </w:p>
    <w:p w14:paraId="3039C9C5" w14:textId="6A682763" w:rsidR="00D52BB3" w:rsidRDefault="00D52BB3" w:rsidP="00D52BB3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Krościenko nad Dunajcem, </w:t>
      </w:r>
      <w:r w:rsidR="00362E3F">
        <w:rPr>
          <w:rFonts w:ascii="Arial" w:hAnsi="Arial" w:cs="Arial"/>
        </w:rPr>
        <w:t>0</w:t>
      </w:r>
      <w:r w:rsidR="00FF4892">
        <w:rPr>
          <w:rFonts w:ascii="Arial" w:hAnsi="Arial" w:cs="Arial"/>
        </w:rPr>
        <w:t>5</w:t>
      </w:r>
      <w:r w:rsidR="00362E3F">
        <w:rPr>
          <w:rFonts w:ascii="Arial" w:hAnsi="Arial" w:cs="Arial"/>
        </w:rPr>
        <w:t>.10.202</w:t>
      </w:r>
      <w:r w:rsidR="00FF4892">
        <w:rPr>
          <w:rFonts w:ascii="Arial" w:hAnsi="Arial" w:cs="Arial"/>
        </w:rPr>
        <w:t>6</w:t>
      </w:r>
      <w:r w:rsidR="00362E3F">
        <w:rPr>
          <w:rFonts w:ascii="Arial" w:hAnsi="Arial" w:cs="Arial"/>
        </w:rPr>
        <w:t xml:space="preserve"> r.</w:t>
      </w:r>
    </w:p>
    <w:p w14:paraId="7B553F1D" w14:textId="58572B44" w:rsidR="00362E3F" w:rsidRDefault="00362E3F" w:rsidP="00362E3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ROA.423.</w:t>
      </w:r>
      <w:r w:rsidR="00FF4892">
        <w:rPr>
          <w:rFonts w:ascii="Arial" w:hAnsi="Arial" w:cs="Arial"/>
        </w:rPr>
        <w:t>14</w:t>
      </w:r>
      <w:r>
        <w:rPr>
          <w:rFonts w:ascii="Arial" w:hAnsi="Arial" w:cs="Arial"/>
        </w:rPr>
        <w:t>.202</w:t>
      </w:r>
      <w:r w:rsidR="00FF4892">
        <w:rPr>
          <w:rFonts w:ascii="Arial" w:hAnsi="Arial" w:cs="Arial"/>
        </w:rPr>
        <w:t>6</w:t>
      </w:r>
    </w:p>
    <w:p w14:paraId="33FE5DF6" w14:textId="77777777" w:rsidR="00D52BB3" w:rsidRDefault="00D52BB3" w:rsidP="00D52BB3">
      <w:pPr>
        <w:spacing w:line="360" w:lineRule="auto"/>
        <w:jc w:val="right"/>
        <w:rPr>
          <w:rFonts w:ascii="Arial" w:hAnsi="Arial" w:cs="Arial"/>
        </w:rPr>
      </w:pPr>
    </w:p>
    <w:p w14:paraId="40678693" w14:textId="77777777" w:rsidR="00D52BB3" w:rsidRDefault="00D52BB3" w:rsidP="00D52BB3">
      <w:pPr>
        <w:spacing w:line="360" w:lineRule="auto"/>
        <w:jc w:val="right"/>
        <w:rPr>
          <w:rFonts w:ascii="Arial" w:hAnsi="Arial" w:cs="Arial"/>
        </w:rPr>
      </w:pPr>
    </w:p>
    <w:p w14:paraId="5EA297EE" w14:textId="1AC01865" w:rsidR="00D52BB3" w:rsidRDefault="00D52BB3" w:rsidP="00D52BB3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możliwości ubiegania się o przyznanie stypendium sportowego z budżetu Gminy Krościenko nad Dunajcem w roku 202</w:t>
      </w:r>
      <w:r w:rsidR="00A652E6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.</w:t>
      </w:r>
    </w:p>
    <w:p w14:paraId="1EAB8032" w14:textId="77777777" w:rsidR="00D52BB3" w:rsidRDefault="00D52BB3" w:rsidP="00D52BB3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461C5DF" w14:textId="77777777" w:rsidR="00D52BB3" w:rsidRDefault="00D52BB3" w:rsidP="00D52BB3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5F0CF55" w14:textId="076E2508" w:rsidR="00D52BB3" w:rsidRDefault="00D52BB3" w:rsidP="00D52BB3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Wójt Gminy Krościenko nad Dunajcem informuje o możliwości ubiegania się o przyznanie stypendium sportowego według zasad określonych w Uchwale Nr </w:t>
      </w:r>
      <w:r w:rsidR="003C15B3">
        <w:rPr>
          <w:rFonts w:ascii="Arial" w:hAnsi="Arial" w:cs="Arial"/>
        </w:rPr>
        <w:t>V</w:t>
      </w:r>
      <w:r>
        <w:rPr>
          <w:rFonts w:ascii="Arial" w:hAnsi="Arial" w:cs="Arial"/>
        </w:rPr>
        <w:t>/</w:t>
      </w:r>
      <w:r w:rsidR="003C15B3">
        <w:rPr>
          <w:rFonts w:ascii="Arial" w:hAnsi="Arial" w:cs="Arial"/>
        </w:rPr>
        <w:t>49</w:t>
      </w:r>
      <w:r>
        <w:rPr>
          <w:rFonts w:ascii="Arial" w:hAnsi="Arial" w:cs="Arial"/>
        </w:rPr>
        <w:t>/20</w:t>
      </w:r>
      <w:r w:rsidR="003C15B3">
        <w:rPr>
          <w:rFonts w:ascii="Arial" w:hAnsi="Arial" w:cs="Arial"/>
        </w:rPr>
        <w:t>24</w:t>
      </w:r>
      <w:r>
        <w:rPr>
          <w:rFonts w:ascii="Arial" w:hAnsi="Arial" w:cs="Arial"/>
        </w:rPr>
        <w:t xml:space="preserve"> Rady Gminy Krościenko nad Dunajcem z dnia 2</w:t>
      </w:r>
      <w:r w:rsidR="003C15B3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</w:t>
      </w:r>
      <w:r w:rsidR="003C15B3">
        <w:rPr>
          <w:rFonts w:ascii="Arial" w:hAnsi="Arial" w:cs="Arial"/>
        </w:rPr>
        <w:t>sierpnia</w:t>
      </w:r>
      <w:r>
        <w:rPr>
          <w:rFonts w:ascii="Arial" w:hAnsi="Arial" w:cs="Arial"/>
        </w:rPr>
        <w:t xml:space="preserve"> 20</w:t>
      </w:r>
      <w:r w:rsidR="00F609B1">
        <w:rPr>
          <w:rFonts w:ascii="Arial" w:hAnsi="Arial" w:cs="Arial"/>
        </w:rPr>
        <w:t>2</w:t>
      </w:r>
      <w:r w:rsidR="003C15B3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roku </w:t>
      </w:r>
      <w:r>
        <w:rPr>
          <w:rFonts w:ascii="Arial" w:hAnsi="Arial" w:cs="Arial"/>
          <w:bCs/>
        </w:rPr>
        <w:t>w sprawie uchwalenia Regulaminu określającego szczegółowe zasady, tryb przyznawania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i pozbawiania oraz rodzaje i wysokości stypendiów sportowych oraz nagród sportowych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>i wyróżnień dla osób fizycznych za osiągnięte wyniki sportowe.</w:t>
      </w:r>
    </w:p>
    <w:p w14:paraId="224EC91F" w14:textId="10E6DD5C" w:rsidR="00D52BB3" w:rsidRDefault="00D52BB3" w:rsidP="00D52BB3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Wnioski o przyznanie stypendium sportowego należy składać w sekretariacie Urzędu Gminy Krościenko nad Dunajcem, </w:t>
      </w:r>
      <w:r w:rsidR="00E12FA8">
        <w:rPr>
          <w:rFonts w:ascii="Arial" w:hAnsi="Arial" w:cs="Arial"/>
          <w:bCs/>
        </w:rPr>
        <w:t xml:space="preserve">ul. </w:t>
      </w:r>
      <w:r>
        <w:rPr>
          <w:rFonts w:ascii="Arial" w:hAnsi="Arial" w:cs="Arial"/>
          <w:bCs/>
        </w:rPr>
        <w:t xml:space="preserve">Rynek 35, w terminie do dnia </w:t>
      </w:r>
      <w:r>
        <w:rPr>
          <w:rFonts w:ascii="Arial" w:hAnsi="Arial" w:cs="Arial"/>
          <w:b/>
          <w:bCs/>
          <w:u w:val="single"/>
        </w:rPr>
        <w:t>3</w:t>
      </w:r>
      <w:r w:rsidR="00E12FA8">
        <w:rPr>
          <w:rFonts w:ascii="Arial" w:hAnsi="Arial" w:cs="Arial"/>
          <w:b/>
          <w:bCs/>
          <w:u w:val="single"/>
        </w:rPr>
        <w:t>0</w:t>
      </w:r>
      <w:r>
        <w:rPr>
          <w:rFonts w:ascii="Arial" w:hAnsi="Arial" w:cs="Arial"/>
          <w:b/>
          <w:bCs/>
          <w:u w:val="single"/>
        </w:rPr>
        <w:t> października 202</w:t>
      </w:r>
      <w:r w:rsidR="00E12FA8">
        <w:rPr>
          <w:rFonts w:ascii="Arial" w:hAnsi="Arial" w:cs="Arial"/>
          <w:b/>
          <w:bCs/>
          <w:u w:val="single"/>
        </w:rPr>
        <w:t>6</w:t>
      </w:r>
      <w:r>
        <w:rPr>
          <w:rFonts w:ascii="Arial" w:hAnsi="Arial" w:cs="Arial"/>
          <w:b/>
          <w:bCs/>
          <w:u w:val="single"/>
        </w:rPr>
        <w:t xml:space="preserve"> roku do godziny 1</w:t>
      </w:r>
      <w:r w:rsidR="00E12FA8">
        <w:rPr>
          <w:rFonts w:ascii="Arial" w:hAnsi="Arial" w:cs="Arial"/>
          <w:b/>
          <w:bCs/>
          <w:u w:val="single"/>
        </w:rPr>
        <w:t>4</w:t>
      </w:r>
      <w:r w:rsidR="00E12FA8">
        <w:rPr>
          <w:rFonts w:ascii="Arial" w:hAnsi="Arial" w:cs="Arial"/>
          <w:b/>
          <w:bCs/>
          <w:u w:val="single"/>
          <w:vertAlign w:val="superscript"/>
        </w:rPr>
        <w:t>3</w:t>
      </w:r>
      <w:r>
        <w:rPr>
          <w:rFonts w:ascii="Arial" w:hAnsi="Arial" w:cs="Arial"/>
          <w:b/>
          <w:bCs/>
          <w:u w:val="single"/>
          <w:vertAlign w:val="superscript"/>
        </w:rPr>
        <w:t>0</w:t>
      </w:r>
      <w:r>
        <w:rPr>
          <w:rFonts w:ascii="Arial" w:hAnsi="Arial" w:cs="Arial"/>
          <w:bCs/>
        </w:rPr>
        <w:t>.</w:t>
      </w:r>
    </w:p>
    <w:p w14:paraId="43866A8D" w14:textId="77777777" w:rsidR="00D52BB3" w:rsidRDefault="00D52BB3" w:rsidP="00D52BB3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Wzór wniosku dostępny jest na stronie internetowej Urzędu Gminy Krościenko nad Dunajcem </w:t>
      </w:r>
      <w:r>
        <w:rPr>
          <w:rStyle w:val="Hipercze"/>
          <w:rFonts w:ascii="Arial" w:hAnsi="Arial" w:cs="Arial"/>
          <w:bCs/>
        </w:rPr>
        <w:t>www.kroscienko</w:t>
      </w:r>
      <w:r w:rsidRPr="00C429F5">
        <w:rPr>
          <w:rStyle w:val="Hipercze"/>
          <w:rFonts w:ascii="Arial" w:hAnsi="Arial" w:cs="Arial"/>
          <w:bCs/>
        </w:rPr>
        <w:t>.pl</w:t>
      </w:r>
      <w:r>
        <w:rPr>
          <w:rFonts w:ascii="Arial" w:hAnsi="Arial" w:cs="Arial"/>
          <w:bCs/>
        </w:rPr>
        <w:t xml:space="preserve"> w zakładce „sport”.</w:t>
      </w:r>
    </w:p>
    <w:p w14:paraId="16B27738" w14:textId="77777777" w:rsidR="00D52BB3" w:rsidRDefault="00D52BB3" w:rsidP="00D52BB3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Wnioski złożone na niewłaściwych formularzach bądź złożone po terminie nie będą rozpatrywane.</w:t>
      </w:r>
    </w:p>
    <w:p w14:paraId="57946A92" w14:textId="77777777" w:rsidR="00D52BB3" w:rsidRPr="00EB5C73" w:rsidRDefault="00D52BB3" w:rsidP="00D52BB3">
      <w:pPr>
        <w:ind w:firstLine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1D5C3A22" w14:textId="60967B30" w:rsidR="00D52BB3" w:rsidRPr="00AD7711" w:rsidRDefault="00D52BB3" w:rsidP="006C09D8">
      <w:pPr>
        <w:ind w:firstLine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14:paraId="762ED9DA" w14:textId="77777777" w:rsidR="00D52BB3" w:rsidRDefault="00D52BB3" w:rsidP="00D52BB3">
      <w:pPr>
        <w:jc w:val="both"/>
        <w:rPr>
          <w:rFonts w:ascii="Arial" w:hAnsi="Arial" w:cs="Arial"/>
          <w:bCs/>
        </w:rPr>
      </w:pPr>
    </w:p>
    <w:p w14:paraId="7E68868A" w14:textId="77777777" w:rsidR="00D52BB3" w:rsidRDefault="00D52BB3" w:rsidP="00D52BB3"/>
    <w:p w14:paraId="7F6142D9" w14:textId="22C21485" w:rsidR="00F0628B" w:rsidRPr="00AD7711" w:rsidRDefault="004907B3" w:rsidP="00F0628B">
      <w:pPr>
        <w:ind w:firstLine="567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Zastępca </w:t>
      </w:r>
      <w:r w:rsidR="00F0628B" w:rsidRPr="00AD7711">
        <w:rPr>
          <w:rFonts w:ascii="Arial" w:hAnsi="Arial" w:cs="Arial"/>
          <w:bCs/>
          <w:sz w:val="22"/>
          <w:szCs w:val="22"/>
        </w:rPr>
        <w:t>Wójt</w:t>
      </w:r>
      <w:r>
        <w:rPr>
          <w:rFonts w:ascii="Arial" w:hAnsi="Arial" w:cs="Arial"/>
          <w:bCs/>
          <w:sz w:val="22"/>
          <w:szCs w:val="22"/>
        </w:rPr>
        <w:t>a</w:t>
      </w:r>
      <w:r w:rsidR="00F0628B" w:rsidRPr="00AD7711">
        <w:rPr>
          <w:rFonts w:ascii="Arial" w:hAnsi="Arial" w:cs="Arial"/>
          <w:bCs/>
          <w:sz w:val="22"/>
          <w:szCs w:val="22"/>
        </w:rPr>
        <w:t xml:space="preserve"> Gminy</w:t>
      </w:r>
    </w:p>
    <w:p w14:paraId="2540B49E" w14:textId="77777777" w:rsidR="00F0628B" w:rsidRDefault="00F0628B" w:rsidP="00F0628B">
      <w:pPr>
        <w:ind w:firstLine="5670"/>
        <w:jc w:val="both"/>
        <w:rPr>
          <w:rFonts w:ascii="Arial" w:hAnsi="Arial" w:cs="Arial"/>
          <w:bCs/>
          <w:sz w:val="22"/>
          <w:szCs w:val="22"/>
        </w:rPr>
      </w:pPr>
      <w:r w:rsidRPr="00AD7711">
        <w:rPr>
          <w:rFonts w:ascii="Arial" w:hAnsi="Arial" w:cs="Arial"/>
          <w:bCs/>
          <w:sz w:val="22"/>
          <w:szCs w:val="22"/>
        </w:rPr>
        <w:t>Krościenko nad Dunajcem</w:t>
      </w:r>
    </w:p>
    <w:p w14:paraId="2B96D45B" w14:textId="2969243F" w:rsidR="00FC537B" w:rsidRPr="00F0628B" w:rsidRDefault="00BF70CE" w:rsidP="00F0628B">
      <w:pPr>
        <w:ind w:firstLine="5670"/>
        <w:jc w:val="both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GRZEGORZ  GÓRKA</w:t>
      </w:r>
      <w:proofErr w:type="gramEnd"/>
    </w:p>
    <w:sectPr w:rsidR="00FC537B" w:rsidRPr="00F06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BB3"/>
    <w:rsid w:val="000271DE"/>
    <w:rsid w:val="00362E3F"/>
    <w:rsid w:val="003C15B3"/>
    <w:rsid w:val="003F68AB"/>
    <w:rsid w:val="00430738"/>
    <w:rsid w:val="00473505"/>
    <w:rsid w:val="004907B3"/>
    <w:rsid w:val="006644A2"/>
    <w:rsid w:val="006C09D8"/>
    <w:rsid w:val="007B59CC"/>
    <w:rsid w:val="00996BEF"/>
    <w:rsid w:val="009E1A1E"/>
    <w:rsid w:val="00A652E6"/>
    <w:rsid w:val="00A908A5"/>
    <w:rsid w:val="00AF3801"/>
    <w:rsid w:val="00B65997"/>
    <w:rsid w:val="00BB045F"/>
    <w:rsid w:val="00BD5C39"/>
    <w:rsid w:val="00BF70CE"/>
    <w:rsid w:val="00C16776"/>
    <w:rsid w:val="00D52BB3"/>
    <w:rsid w:val="00D702AA"/>
    <w:rsid w:val="00E12FA8"/>
    <w:rsid w:val="00F0628B"/>
    <w:rsid w:val="00F609B1"/>
    <w:rsid w:val="00FB6EAE"/>
    <w:rsid w:val="00FC537B"/>
    <w:rsid w:val="00FF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64A5"/>
  <w15:chartTrackingRefBased/>
  <w15:docId w15:val="{58223D1B-F4A9-40E8-BBC4-551CFF88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D52B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160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Olimpia Walkowska</cp:lastModifiedBy>
  <cp:revision>13</cp:revision>
  <cp:lastPrinted>2024-10-02T08:24:00Z</cp:lastPrinted>
  <dcterms:created xsi:type="dcterms:W3CDTF">2023-11-29T09:07:00Z</dcterms:created>
  <dcterms:modified xsi:type="dcterms:W3CDTF">2026-10-05T08:53:00Z</dcterms:modified>
</cp:coreProperties>
</file>