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785" w14:textId="4DBA21FE" w:rsidR="00AC45EE" w:rsidRPr="00FC70FC" w:rsidRDefault="00AC45EE" w:rsidP="00214FE6">
      <w:pPr>
        <w:widowControl/>
        <w:suppressAutoHyphens/>
        <w:autoSpaceDE/>
        <w:autoSpaceDN/>
        <w:adjustRightInd/>
        <w:spacing w:after="360" w:line="254" w:lineRule="auto"/>
        <w:ind w:left="1102" w:right="759" w:hanging="535"/>
        <w:jc w:val="center"/>
        <w:rPr>
          <w:rFonts w:eastAsia="Arial" w:cs="Times New Roman"/>
          <w:i/>
          <w:color w:val="000000"/>
          <w:sz w:val="28"/>
          <w:szCs w:val="28"/>
        </w:rPr>
      </w:pPr>
      <w:r w:rsidRPr="00FC70FC">
        <w:rPr>
          <w:rFonts w:eastAsia="Arial" w:cs="Times New Roman"/>
          <w:i/>
          <w:color w:val="000000"/>
          <w:sz w:val="28"/>
          <w:szCs w:val="28"/>
        </w:rPr>
        <w:t xml:space="preserve">WNIOSEK O WYPŁATĘ DODATKU </w:t>
      </w:r>
      <w:r w:rsidR="00214FE6" w:rsidRPr="00FC70FC">
        <w:rPr>
          <w:rFonts w:eastAsia="Arial" w:cs="Times New Roman"/>
          <w:i/>
          <w:color w:val="000000"/>
          <w:sz w:val="28"/>
          <w:szCs w:val="28"/>
        </w:rPr>
        <w:t xml:space="preserve">DLA GOSPODARSTW </w:t>
      </w:r>
      <w:r w:rsidR="002E5362" w:rsidRPr="00FC70FC">
        <w:rPr>
          <w:rFonts w:eastAsia="Arial" w:cs="Times New Roman"/>
          <w:i/>
          <w:color w:val="000000"/>
          <w:sz w:val="28"/>
          <w:szCs w:val="28"/>
        </w:rPr>
        <w:t xml:space="preserve">DOMOWYCH </w:t>
      </w:r>
      <w:r w:rsidRPr="00FC70FC">
        <w:rPr>
          <w:rFonts w:eastAsia="Arial" w:cs="Times New Roman"/>
          <w:i/>
          <w:color w:val="000000"/>
          <w:sz w:val="28"/>
          <w:szCs w:val="28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025C50">
      <w:pPr>
        <w:widowControl/>
        <w:suppressAutoHyphens/>
        <w:autoSpaceDE/>
        <w:autoSpaceDN/>
        <w:adjustRightInd/>
        <w:spacing w:after="24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F2A9189" w14:textId="2DC61173" w:rsidR="00AC45EE" w:rsidRPr="00025C50" w:rsidRDefault="00025C50" w:rsidP="00025C50">
      <w:pPr>
        <w:widowControl/>
        <w:suppressAutoHyphens/>
        <w:autoSpaceDE/>
        <w:autoSpaceDN/>
        <w:adjustRightInd/>
        <w:spacing w:after="240" w:line="266" w:lineRule="auto"/>
        <w:jc w:val="center"/>
        <w:rPr>
          <w:rFonts w:eastAsia="Arial" w:cs="Times New Roman"/>
          <w:b/>
          <w:i/>
          <w:color w:val="000000"/>
          <w:sz w:val="28"/>
          <w:szCs w:val="28"/>
        </w:rPr>
      </w:pPr>
      <w:r w:rsidRPr="00025C50">
        <w:rPr>
          <w:rFonts w:eastAsia="Arial" w:cs="Times New Roman"/>
          <w:b/>
          <w:i/>
          <w:color w:val="000000"/>
          <w:sz w:val="28"/>
          <w:szCs w:val="28"/>
        </w:rPr>
        <w:t>WÓJT GMINY KROŚCIENKO NAD DUNAJCEM</w:t>
      </w:r>
    </w:p>
    <w:p w14:paraId="29E41353" w14:textId="275E5696" w:rsidR="00025C50" w:rsidRPr="00FC70FC" w:rsidRDefault="00025C50" w:rsidP="00025C50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i/>
          <w:color w:val="000000"/>
          <w:sz w:val="25"/>
          <w:szCs w:val="25"/>
        </w:rPr>
      </w:pPr>
      <w:r w:rsidRPr="00FC70FC">
        <w:rPr>
          <w:rFonts w:eastAsia="Arial" w:cs="Times New Roman"/>
          <w:i/>
          <w:color w:val="000000"/>
          <w:sz w:val="25"/>
          <w:szCs w:val="25"/>
        </w:rPr>
        <w:t>(Gminny Ośrodek Pomocy Społecznej w Krościenku nad Dunajcem</w:t>
      </w:r>
    </w:p>
    <w:p w14:paraId="496D75A7" w14:textId="692C7B67" w:rsidR="00025C50" w:rsidRPr="00FC70FC" w:rsidRDefault="00025C50" w:rsidP="00025C50">
      <w:pPr>
        <w:widowControl/>
        <w:suppressAutoHyphens/>
        <w:autoSpaceDE/>
        <w:autoSpaceDN/>
        <w:adjustRightInd/>
        <w:spacing w:after="360" w:line="266" w:lineRule="auto"/>
        <w:jc w:val="center"/>
        <w:rPr>
          <w:rFonts w:eastAsia="Arial" w:cs="Times New Roman"/>
          <w:i/>
          <w:color w:val="000000"/>
          <w:sz w:val="25"/>
          <w:szCs w:val="25"/>
        </w:rPr>
      </w:pPr>
      <w:r w:rsidRPr="00FC70FC">
        <w:rPr>
          <w:rFonts w:eastAsia="Arial" w:cs="Times New Roman"/>
          <w:i/>
          <w:color w:val="000000"/>
          <w:sz w:val="25"/>
          <w:szCs w:val="25"/>
        </w:rPr>
        <w:t>34-450 Krościenko nad Dunajcem, ul. Esperanto 2)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5BC52B1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FA6AA8">
        <w:rPr>
          <w:rFonts w:eastAsia="Arial" w:cs="Times New Roman"/>
          <w:b/>
          <w:bCs/>
          <w:color w:val="000000"/>
          <w:sz w:val="22"/>
          <w:szCs w:val="22"/>
        </w:rPr>
        <w:t xml:space="preserve"> ALBO RACHUNKU W SPÓŁDZIELCZEJ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8E995A2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FA6AA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74DC05E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FA6AA8">
        <w:rPr>
          <w:rFonts w:eastAsia="Arial" w:cs="Times New Roman"/>
          <w:color w:val="000000"/>
          <w:sz w:val="22"/>
          <w:szCs w:val="22"/>
        </w:rPr>
        <w:t xml:space="preserve"> </w:t>
      </w:r>
      <w:r w:rsidR="00FA6AA8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405173F4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FA6AA8">
        <w:rPr>
          <w:rFonts w:eastAsia="Arial" w:cs="Times New Roman"/>
          <w:color w:val="000000"/>
          <w:sz w:val="18"/>
          <w:szCs w:val="18"/>
        </w:rPr>
        <w:t xml:space="preserve">dla gospodarstw domowych z tytułu wykorzystywania niektórych źródeł ciepła </w:t>
      </w:r>
      <w:r w:rsidR="00AC45EE"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FA6AA8">
        <w:rPr>
          <w:rFonts w:eastAsia="Arial" w:cs="Times New Roman"/>
          <w:color w:val="000000"/>
          <w:sz w:val="18"/>
          <w:szCs w:val="18"/>
        </w:rPr>
        <w:t xml:space="preserve"> albo</w:t>
      </w:r>
      <w:r w:rsidR="00FA6AA8" w:rsidRPr="00FA6AA8">
        <w:rPr>
          <w:rFonts w:eastAsia="Arial" w:cs="Times New Roman"/>
          <w:color w:val="000000"/>
          <w:sz w:val="22"/>
          <w:szCs w:val="22"/>
        </w:rPr>
        <w:t xml:space="preserve"> </w:t>
      </w:r>
      <w:r w:rsidR="00FA6AA8">
        <w:rPr>
          <w:rFonts w:eastAsia="Arial" w:cs="Times New Roman"/>
          <w:color w:val="000000"/>
          <w:sz w:val="18"/>
          <w:szCs w:val="18"/>
        </w:rPr>
        <w:t>rachunek</w:t>
      </w:r>
      <w:r w:rsidR="00FA6AA8" w:rsidRPr="00FA6AA8">
        <w:rPr>
          <w:rFonts w:eastAsia="Arial" w:cs="Times New Roman"/>
          <w:color w:val="000000"/>
          <w:sz w:val="18"/>
          <w:szCs w:val="18"/>
        </w:rPr>
        <w:t xml:space="preserve"> w spółdzielczej kasie oszczędnościowo-kredytowej</w:t>
      </w:r>
      <w:r w:rsidR="00FA6AA8">
        <w:rPr>
          <w:rFonts w:eastAsia="Arial" w:cs="Times New Roman"/>
          <w:color w:val="000000"/>
          <w:sz w:val="18"/>
          <w:szCs w:val="18"/>
        </w:rPr>
        <w:t>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075DE606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(Dz. U.</w:t>
      </w:r>
      <w:r w:rsidR="006F1E70">
        <w:rPr>
          <w:rFonts w:eastAsia="Arial" w:cs="Times New Roman"/>
          <w:color w:val="000000"/>
          <w:spacing w:val="-2"/>
          <w:sz w:val="18"/>
          <w:szCs w:val="18"/>
        </w:rPr>
        <w:t xml:space="preserve"> z 2022 roku,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5E3C56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31295052" w:rsidR="003A70E6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</w:t>
      </w:r>
      <w:r w:rsidR="00FA6AA8" w:rsidRPr="00FA6AA8">
        <w:rPr>
          <w:rFonts w:eastAsia="Arial" w:cs="Times New Roman"/>
          <w:color w:val="000000"/>
          <w:sz w:val="18"/>
          <w:szCs w:val="18"/>
        </w:rPr>
        <w:t xml:space="preserve"> </w:t>
      </w:r>
      <w:r w:rsidR="00FA6AA8" w:rsidRPr="00FA6AA8">
        <w:rPr>
          <w:rFonts w:eastAsia="Arial" w:cs="Times New Roman"/>
          <w:b/>
          <w:bCs/>
          <w:color w:val="000000"/>
          <w:sz w:val="18"/>
          <w:szCs w:val="18"/>
        </w:rPr>
        <w:t>z tytułu wykorzystywania niektórych źródeł ciepła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54DD00EA" w14:textId="77777777" w:rsidR="00FA6AA8" w:rsidRDefault="00FA6AA8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D78FEDA" w14:textId="77777777" w:rsidR="00FA6AA8" w:rsidRDefault="00FA6AA8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65D5D5F9" w14:textId="77777777" w:rsidR="00FA6AA8" w:rsidRDefault="00FA6AA8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577E970F" w14:textId="77777777" w:rsidR="00FA6AA8" w:rsidRDefault="00FA6AA8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2E75FFFA" w14:textId="77777777" w:rsidR="00FA6AA8" w:rsidRPr="00563C53" w:rsidRDefault="00FA6AA8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C6860BF" w14:textId="77777777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426B5EC" w14:textId="77777777" w:rsidR="00FA6AA8" w:rsidRPr="00AC45EE" w:rsidRDefault="00FA6AA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3FF9633" w14:textId="77777777" w:rsidR="00FA6AA8" w:rsidRDefault="00FA6AA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C1E0157" w14:textId="77777777" w:rsidR="00FA6AA8" w:rsidRPr="00563C53" w:rsidRDefault="00FA6AA8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62641F2" w14:textId="77777777" w:rsidR="00FA6AA8" w:rsidRPr="00563C53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BCA47F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B53678B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F31D1F4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5507D05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BD8FA90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E1146AB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7D0FEBC" w14:textId="77777777" w:rsidR="00FA6AA8" w:rsidRDefault="00FA6AA8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66847744" w:rsidR="00AC45EE" w:rsidRPr="00FC70FC" w:rsidRDefault="00AC45EE" w:rsidP="00FC70FC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 w:rsidRPr="00FC70FC"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3B34754A" w14:textId="77777777" w:rsidR="00FC70FC" w:rsidRDefault="00FC70FC" w:rsidP="00FC70FC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14:paraId="6DC43D3C" w14:textId="53A5962A" w:rsidR="00FC70FC" w:rsidRPr="00FC70FC" w:rsidRDefault="00FC70FC" w:rsidP="00FC70FC">
      <w:pPr>
        <w:pStyle w:val="Akapitzlist"/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3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C70F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6E15B1" w14:textId="44593BF2" w:rsidR="00FC70FC" w:rsidRPr="00FC70FC" w:rsidRDefault="00FC70FC" w:rsidP="00FC70FC">
      <w:pPr>
        <w:pStyle w:val="Akapitzlist"/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642FA8C" w14:textId="77777777" w:rsidR="00FC70FC" w:rsidRPr="00563C53" w:rsidRDefault="00FC70FC" w:rsidP="00FC70FC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929F22" w14:textId="18D803BD" w:rsidR="00FC70FC" w:rsidRPr="00FC70FC" w:rsidRDefault="00FC70FC" w:rsidP="00FC70FC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360" w:right="113"/>
        <w:jc w:val="both"/>
        <w:rPr>
          <w:rFonts w:eastAsia="Arial" w:cs="Times New Roman"/>
          <w:color w:val="000000"/>
          <w:sz w:val="22"/>
          <w:szCs w:val="22"/>
        </w:rPr>
      </w:pPr>
      <w:r w:rsidRPr="00FC70FC">
        <w:rPr>
          <w:rFonts w:eastAsia="Arial" w:cs="Times New Roman"/>
          <w:color w:val="000000"/>
          <w:sz w:val="22"/>
          <w:szCs w:val="22"/>
        </w:rPr>
        <w:t>Nazwisko</w:t>
      </w:r>
    </w:p>
    <w:p w14:paraId="1DEF9FC3" w14:textId="77777777" w:rsidR="00FC70FC" w:rsidRPr="00563C53" w:rsidRDefault="00FC70FC" w:rsidP="00FC70FC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CD0CF77" w14:textId="77777777" w:rsidR="00FC70FC" w:rsidRPr="00563C53" w:rsidRDefault="00FC70FC" w:rsidP="00FC70FC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FC70FC" w:rsidRPr="000D4362" w14:paraId="0B6FD04D" w14:textId="77777777" w:rsidTr="00771A84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09E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7391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572B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F020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DDDC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F96B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5610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75A3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AF2D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3DB1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A252" w14:textId="77777777" w:rsidR="00FC70FC" w:rsidRPr="000D4362" w:rsidRDefault="00FC70FC" w:rsidP="00771A84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B96C967" w14:textId="77777777" w:rsidR="00FC70FC" w:rsidRPr="00563C53" w:rsidRDefault="00FC70FC" w:rsidP="00FC70FC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2B94D6F" w14:textId="77777777" w:rsidR="00FC70FC" w:rsidRPr="000D4362" w:rsidRDefault="00FC70FC" w:rsidP="00FC70FC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DC6D12" w14:textId="77777777" w:rsidR="00FC70FC" w:rsidRPr="00563C53" w:rsidRDefault="00FC70FC" w:rsidP="00FC70F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8512BE5" w14:textId="77777777" w:rsidR="00FC70FC" w:rsidRPr="00AC45EE" w:rsidRDefault="00FC70FC" w:rsidP="00FC70FC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207BF04" w14:textId="1A6F7DAF" w:rsidR="00AC45EE" w:rsidRPr="00FA6AA8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5"/>
          <w:szCs w:val="25"/>
        </w:rPr>
      </w:pPr>
      <w:r w:rsidRPr="00FA6AA8">
        <w:rPr>
          <w:rFonts w:eastAsia="Arial" w:cs="Times New Roman"/>
          <w:b/>
          <w:bCs/>
          <w:color w:val="000000"/>
          <w:sz w:val="25"/>
          <w:szCs w:val="25"/>
        </w:rPr>
        <w:t xml:space="preserve">Informacja dotycząca źródeł </w:t>
      </w:r>
      <w:r w:rsidR="00B74B2E" w:rsidRPr="00FA6AA8">
        <w:rPr>
          <w:rFonts w:eastAsia="Arial" w:cs="Times New Roman"/>
          <w:b/>
          <w:bCs/>
          <w:color w:val="000000"/>
          <w:sz w:val="25"/>
          <w:szCs w:val="25"/>
        </w:rPr>
        <w:t>ciepła</w:t>
      </w:r>
      <w:r w:rsidR="002560E6" w:rsidRPr="00FA6AA8">
        <w:rPr>
          <w:rFonts w:eastAsia="Arial" w:cs="Times New Roman"/>
          <w:b/>
          <w:bCs/>
          <w:color w:val="000000"/>
          <w:sz w:val="25"/>
          <w:szCs w:val="25"/>
        </w:rPr>
        <w:t xml:space="preserve"> </w:t>
      </w:r>
      <w:r w:rsidR="005E2FB6" w:rsidRPr="00FA6AA8">
        <w:rPr>
          <w:rFonts w:eastAsia="Arial" w:cs="Times New Roman"/>
          <w:bCs/>
          <w:color w:val="000000"/>
          <w:sz w:val="25"/>
          <w:szCs w:val="25"/>
          <w:vertAlign w:val="superscript"/>
        </w:rPr>
        <w:t>8</w:t>
      </w:r>
      <w:r w:rsidRPr="00FA6AA8">
        <w:rPr>
          <w:rFonts w:eastAsia="Arial" w:cs="Times New Roman"/>
          <w:bCs/>
          <w:color w:val="000000"/>
          <w:sz w:val="25"/>
          <w:szCs w:val="25"/>
          <w:vertAlign w:val="superscript"/>
        </w:rPr>
        <w:t>)</w:t>
      </w:r>
    </w:p>
    <w:p w14:paraId="7E20D7B5" w14:textId="5169C3DE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FA6AA8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FA6AA8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BC888B2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</w:t>
      </w:r>
      <w:r w:rsidR="00FA6AA8">
        <w:rPr>
          <w:rFonts w:eastAsia="Arial" w:cs="Times New Roman"/>
          <w:color w:val="000000"/>
          <w:sz w:val="18"/>
          <w:szCs w:val="18"/>
        </w:rPr>
        <w:t>rozumie</w:t>
      </w:r>
      <w:r>
        <w:rPr>
          <w:rFonts w:eastAsia="Arial" w:cs="Times New Roman"/>
          <w:color w:val="000000"/>
          <w:sz w:val="18"/>
          <w:szCs w:val="18"/>
        </w:rPr>
        <w:t xml:space="preserve">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7A8EC789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 w:rsidRPr="007E21CD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2229D1">
        <w:rPr>
          <w:rFonts w:eastAsia="Arial" w:cs="Times New Roman"/>
          <w:color w:val="000000"/>
          <w:sz w:val="22"/>
          <w:szCs w:val="22"/>
        </w:rPr>
        <w:t>s</w:t>
      </w:r>
      <w:r w:rsidRPr="007E21CD">
        <w:rPr>
          <w:rFonts w:eastAsia="Arial" w:cs="Times New Roman"/>
          <w:color w:val="000000"/>
          <w:sz w:val="22"/>
          <w:szCs w:val="22"/>
        </w:rPr>
        <w:t>korzysta</w:t>
      </w:r>
      <w:r w:rsidR="002229D1">
        <w:rPr>
          <w:rFonts w:eastAsia="Arial" w:cs="Times New Roman"/>
          <w:color w:val="000000"/>
          <w:sz w:val="22"/>
          <w:szCs w:val="22"/>
        </w:rPr>
        <w:t>ło</w:t>
      </w:r>
      <w:bookmarkStart w:id="7" w:name="_GoBack"/>
      <w:bookmarkEnd w:id="6"/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</w:t>
      </w:r>
      <w:r w:rsidR="001C39E1">
        <w:rPr>
          <w:rFonts w:eastAsia="Arial" w:cs="Times New Roman"/>
          <w:color w:val="000000"/>
          <w:sz w:val="22"/>
          <w:szCs w:val="22"/>
        </w:rPr>
        <w:t>atku węglowego, o którym mowa w 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1C39E1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6212A582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</w:t>
      </w:r>
      <w:r w:rsidR="002229D1">
        <w:rPr>
          <w:rFonts w:eastAsia="Arial" w:cs="Times New Roman"/>
          <w:color w:val="000000"/>
          <w:sz w:val="22"/>
          <w:szCs w:val="22"/>
        </w:rPr>
        <w:t xml:space="preserve"> tego tytułu</w:t>
      </w:r>
      <w:r w:rsidR="00164DF5" w:rsidRPr="00164DF5">
        <w:rPr>
          <w:rFonts w:eastAsia="Arial" w:cs="Times New Roman"/>
          <w:color w:val="000000"/>
          <w:sz w:val="22"/>
          <w:szCs w:val="22"/>
        </w:rPr>
        <w:t xml:space="preserve"> rekompensat</w:t>
      </w:r>
      <w:r w:rsidR="001C39E1">
        <w:rPr>
          <w:rFonts w:eastAsia="Arial" w:cs="Times New Roman"/>
          <w:color w:val="000000"/>
          <w:sz w:val="22"/>
          <w:szCs w:val="22"/>
        </w:rPr>
        <w:t>a na podstawie ustawy z dnia 23 </w:t>
      </w:r>
      <w:r w:rsidR="00164DF5" w:rsidRPr="00164DF5">
        <w:rPr>
          <w:rFonts w:eastAsia="Arial" w:cs="Times New Roman"/>
          <w:color w:val="000000"/>
          <w:sz w:val="22"/>
          <w:szCs w:val="22"/>
        </w:rPr>
        <w:t xml:space="preserve">czerwca 2022 r. o szczególnych rozwiązaniach służących ochronie odbiorców niektórych paliw stałych w związku z sytuacją na rynku tych paliw (Dz. U. poz. 1477 </w:t>
      </w:r>
      <w:r w:rsidR="00FA6AA8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FA6AA8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FA6AA8">
        <w:rPr>
          <w:rFonts w:eastAsia="Arial" w:cs="Times New Roman"/>
          <w:color w:val="000000"/>
          <w:sz w:val="22"/>
          <w:szCs w:val="22"/>
        </w:rPr>
        <w:t>. zm.</w:t>
      </w:r>
      <w:r w:rsidR="00164DF5" w:rsidRPr="00164DF5">
        <w:rPr>
          <w:rFonts w:eastAsia="Arial" w:cs="Times New Roman"/>
          <w:color w:val="000000"/>
          <w:sz w:val="22"/>
          <w:szCs w:val="22"/>
        </w:rPr>
        <w:t>).</w:t>
      </w:r>
    </w:p>
    <w:p w14:paraId="261A47A8" w14:textId="42C8C5A7" w:rsidR="00733BF5" w:rsidRPr="00FA6AA8" w:rsidRDefault="00733BF5" w:rsidP="0080768C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FA6AA8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 w:rsidR="00FA6AA8" w:rsidRPr="00FA6AA8">
        <w:rPr>
          <w:rFonts w:eastAsia="Arial" w:cs="Times New Roman"/>
          <w:color w:val="000000"/>
          <w:sz w:val="22"/>
          <w:szCs w:val="22"/>
        </w:rPr>
        <w:t xml:space="preserve"> i</w:t>
      </w:r>
      <w:r w:rsidR="00FA6AA8">
        <w:rPr>
          <w:rFonts w:eastAsia="Arial" w:cs="Times New Roman"/>
          <w:color w:val="000000"/>
          <w:sz w:val="22"/>
          <w:szCs w:val="22"/>
        </w:rPr>
        <w:t xml:space="preserve"> </w:t>
      </w:r>
      <w:r w:rsidRPr="00FA6AA8">
        <w:rPr>
          <w:rFonts w:eastAsia="Arial" w:cs="Times New Roman"/>
          <w:color w:val="000000"/>
          <w:sz w:val="22"/>
          <w:szCs w:val="22"/>
        </w:rPr>
        <w:t>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87001F" w14:textId="159B844F" w:rsidR="00025C50" w:rsidRPr="00AC45EE" w:rsidRDefault="00025C50" w:rsidP="00025C50">
      <w:pPr>
        <w:widowControl/>
        <w:tabs>
          <w:tab w:val="left" w:pos="142"/>
        </w:tabs>
        <w:suppressAutoHyphens/>
        <w:autoSpaceDE/>
        <w:autoSpaceDN/>
        <w:adjustRightInd/>
        <w:spacing w:after="144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Zapoznałam (-em) się z klauzulą informacyjną o przetwarzaniu danych osobowych w związku z wnioskiem o wypłatę dodatku dla gospodarstw domowych z tytułu wykorzystywania niektórych źródeł ciepła.</w:t>
      </w: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2415F3F4" w14:textId="793CA6B0" w:rsidR="0021571E" w:rsidRDefault="0021571E" w:rsidP="00441270"/>
    <w:sectPr w:rsidR="0021571E" w:rsidSect="00FA6AA8">
      <w:headerReference w:type="default" r:id="rId8"/>
      <w:footnotePr>
        <w:numRestart w:val="eachSect"/>
      </w:footnotePr>
      <w:pgSz w:w="11906" w:h="16838"/>
      <w:pgMar w:top="1304" w:right="1435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C0F35" w14:textId="77777777" w:rsidR="002C6FDE" w:rsidRDefault="002C6FDE" w:rsidP="0002490A">
      <w:pPr>
        <w:spacing w:line="240" w:lineRule="auto"/>
      </w:pPr>
      <w:r>
        <w:separator/>
      </w:r>
    </w:p>
  </w:endnote>
  <w:endnote w:type="continuationSeparator" w:id="0">
    <w:p w14:paraId="6A46D331" w14:textId="77777777" w:rsidR="002C6FDE" w:rsidRDefault="002C6FD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5BA91" w14:textId="77777777" w:rsidR="002C6FDE" w:rsidRDefault="002C6FDE" w:rsidP="0002490A">
      <w:pPr>
        <w:spacing w:line="240" w:lineRule="auto"/>
      </w:pPr>
      <w:r>
        <w:separator/>
      </w:r>
    </w:p>
  </w:footnote>
  <w:footnote w:type="continuationSeparator" w:id="0">
    <w:p w14:paraId="0FC16FE8" w14:textId="77777777" w:rsidR="002C6FDE" w:rsidRDefault="002C6FD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29D1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7E22C1"/>
    <w:multiLevelType w:val="hybridMultilevel"/>
    <w:tmpl w:val="04B8493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E150A"/>
    <w:multiLevelType w:val="hybridMultilevel"/>
    <w:tmpl w:val="C832C3E2"/>
    <w:lvl w:ilvl="0" w:tplc="CC7A1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D54D6"/>
    <w:multiLevelType w:val="hybridMultilevel"/>
    <w:tmpl w:val="FD72BD36"/>
    <w:lvl w:ilvl="0" w:tplc="580675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26"/>
  </w:num>
  <w:num w:numId="5">
    <w:abstractNumId w:val="21"/>
  </w:num>
  <w:num w:numId="6">
    <w:abstractNumId w:val="5"/>
  </w:num>
  <w:num w:numId="7">
    <w:abstractNumId w:val="32"/>
  </w:num>
  <w:num w:numId="8">
    <w:abstractNumId w:val="27"/>
  </w:num>
  <w:num w:numId="9">
    <w:abstractNumId w:val="33"/>
  </w:num>
  <w:num w:numId="10">
    <w:abstractNumId w:val="29"/>
  </w:num>
  <w:num w:numId="11">
    <w:abstractNumId w:val="35"/>
  </w:num>
  <w:num w:numId="12">
    <w:abstractNumId w:val="13"/>
  </w:num>
  <w:num w:numId="13">
    <w:abstractNumId w:val="37"/>
  </w:num>
  <w:num w:numId="14">
    <w:abstractNumId w:val="22"/>
  </w:num>
  <w:num w:numId="15">
    <w:abstractNumId w:val="12"/>
  </w:num>
  <w:num w:numId="16">
    <w:abstractNumId w:val="30"/>
  </w:num>
  <w:num w:numId="17">
    <w:abstractNumId w:val="8"/>
  </w:num>
  <w:num w:numId="18">
    <w:abstractNumId w:val="24"/>
  </w:num>
  <w:num w:numId="19">
    <w:abstractNumId w:val="1"/>
  </w:num>
  <w:num w:numId="20">
    <w:abstractNumId w:val="17"/>
  </w:num>
  <w:num w:numId="21">
    <w:abstractNumId w:val="36"/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16"/>
  </w:num>
  <w:num w:numId="27">
    <w:abstractNumId w:val="28"/>
  </w:num>
  <w:num w:numId="28">
    <w:abstractNumId w:val="18"/>
  </w:num>
  <w:num w:numId="29">
    <w:abstractNumId w:val="3"/>
  </w:num>
  <w:num w:numId="30">
    <w:abstractNumId w:val="34"/>
  </w:num>
  <w:num w:numId="31">
    <w:abstractNumId w:val="6"/>
  </w:num>
  <w:num w:numId="32">
    <w:abstractNumId w:val="19"/>
  </w:num>
  <w:num w:numId="33">
    <w:abstractNumId w:val="11"/>
  </w:num>
  <w:num w:numId="34">
    <w:abstractNumId w:val="31"/>
  </w:num>
  <w:num w:numId="35">
    <w:abstractNumId w:val="2"/>
  </w:num>
  <w:num w:numId="36">
    <w:abstractNumId w:val="10"/>
  </w:num>
  <w:num w:numId="37">
    <w:abstractNumId w:val="7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5C50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39E1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4FE6"/>
    <w:rsid w:val="0021571E"/>
    <w:rsid w:val="002167D4"/>
    <w:rsid w:val="002229D1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C6FDE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E3C5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2E7A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1E70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53253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4BE2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8F64CA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B6F06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0D76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A6AA8"/>
    <w:rsid w:val="00FB2852"/>
    <w:rsid w:val="00FC021A"/>
    <w:rsid w:val="00FC4AA1"/>
    <w:rsid w:val="00FC70FC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B3D9-DCB6-473D-A825-D3518681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Adam Musiał</cp:lastModifiedBy>
  <cp:revision>11</cp:revision>
  <cp:lastPrinted>2022-09-22T08:42:00Z</cp:lastPrinted>
  <dcterms:created xsi:type="dcterms:W3CDTF">2022-09-20T05:03:00Z</dcterms:created>
  <dcterms:modified xsi:type="dcterms:W3CDTF">2022-09-22T08:42:00Z</dcterms:modified>
</cp:coreProperties>
</file>